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6" w:rsidRPr="00895326" w:rsidRDefault="00895326" w:rsidP="008953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46413956"/>
      <w:r w:rsidRPr="00895326">
        <w:rPr>
          <w:rFonts w:ascii="Calibri" w:eastAsia="Calibri" w:hAnsi="Calibri" w:cs="Arial"/>
          <w:b/>
        </w:rPr>
        <w:t xml:space="preserve">Załącznik 2 – </w:t>
      </w:r>
      <w:bookmarkStart w:id="1" w:name="_GoBack"/>
      <w:r w:rsidRPr="00895326">
        <w:rPr>
          <w:rFonts w:ascii="Calibri" w:eastAsia="Calibri" w:hAnsi="Calibri" w:cs="Arial"/>
          <w:b/>
        </w:rPr>
        <w:t>Wzór karty oceny formalno-merytorycznej wniosku o dofinansowanie projektu konkursowego w ramach PO WER</w:t>
      </w:r>
      <w:bookmarkEnd w:id="0"/>
      <w:bookmarkEnd w:id="1"/>
    </w:p>
    <w:p w:rsidR="00895326" w:rsidRPr="00895326" w:rsidRDefault="00895326" w:rsidP="00895326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1000125"/>
            <wp:effectExtent l="0" t="0" r="0" b="952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26">
        <w:rPr>
          <w:rFonts w:ascii="Calibri" w:eastAsia="Calibri" w:hAnsi="Calibri" w:cs="Times New Roman"/>
        </w:rPr>
        <w:tab/>
      </w:r>
    </w:p>
    <w:p w:rsidR="00895326" w:rsidRPr="00895326" w:rsidRDefault="00895326" w:rsidP="0089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5326">
        <w:rPr>
          <w:rFonts w:ascii="Calibri" w:eastAsia="Times New Roman" w:hAnsi="Calibri" w:cs="Calibri"/>
          <w:b/>
          <w:lang w:eastAsia="pl-PL"/>
        </w:rPr>
        <w:t>KARTA OCENY FORMALNO-MERYTORYCZNEJ WNIOSKU O DOFINANSOWANIE PROJEKTU KONKURSOWEGO</w:t>
      </w:r>
      <w:r w:rsidRPr="008953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5326">
        <w:rPr>
          <w:rFonts w:ascii="Calibri" w:eastAsia="Times New Roman" w:hAnsi="Calibri" w:cs="Calibri"/>
          <w:b/>
          <w:lang w:eastAsia="pl-PL"/>
        </w:rPr>
        <w:t>W RAMACH PO WER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  <w:r w:rsidRPr="00895326">
        <w:rPr>
          <w:rFonts w:ascii="Calibri" w:eastAsia="Calibri" w:hAnsi="Calibri" w:cs="Times New Roman"/>
          <w:b/>
          <w:kern w:val="24"/>
          <w:sz w:val="20"/>
          <w:szCs w:val="20"/>
        </w:rPr>
        <w:br/>
        <w:t xml:space="preserve"> 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INSTYTUCJA PRZYJMUJĄCA WNIOSEK: 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NR KONKURSU: 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DATA WPŁYWU WNIOSKU: 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NR KANCELARYJNY WNIOSKU: 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895326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895326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895326" w:rsidRPr="00895326" w:rsidRDefault="00895326" w:rsidP="00895326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tbl>
      <w:tblPr>
        <w:tblW w:w="1020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0"/>
        <w:gridCol w:w="208"/>
        <w:gridCol w:w="56"/>
        <w:gridCol w:w="103"/>
        <w:gridCol w:w="524"/>
        <w:gridCol w:w="275"/>
        <w:gridCol w:w="77"/>
        <w:gridCol w:w="306"/>
        <w:gridCol w:w="96"/>
        <w:gridCol w:w="9"/>
        <w:gridCol w:w="466"/>
        <w:gridCol w:w="543"/>
        <w:gridCol w:w="131"/>
        <w:gridCol w:w="126"/>
        <w:gridCol w:w="395"/>
        <w:gridCol w:w="226"/>
        <w:gridCol w:w="6"/>
        <w:gridCol w:w="42"/>
        <w:gridCol w:w="120"/>
        <w:gridCol w:w="533"/>
        <w:gridCol w:w="192"/>
        <w:gridCol w:w="370"/>
        <w:gridCol w:w="53"/>
        <w:gridCol w:w="283"/>
        <w:gridCol w:w="98"/>
        <w:gridCol w:w="22"/>
        <w:gridCol w:w="1116"/>
        <w:gridCol w:w="155"/>
        <w:gridCol w:w="129"/>
        <w:gridCol w:w="159"/>
        <w:gridCol w:w="160"/>
        <w:gridCol w:w="383"/>
        <w:gridCol w:w="166"/>
        <w:gridCol w:w="60"/>
        <w:gridCol w:w="212"/>
        <w:gridCol w:w="578"/>
        <w:gridCol w:w="1259"/>
        <w:gridCol w:w="15"/>
        <w:gridCol w:w="286"/>
      </w:tblGrid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trHeight w:val="411"/>
          <w:jc w:val="center"/>
        </w:trPr>
        <w:tc>
          <w:tcPr>
            <w:tcW w:w="9938" w:type="dxa"/>
            <w:gridSpan w:val="3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CZĘŚĆ A. OGÓLNE KRYTERIUM FORMALNE DOTYCZĄCE TERMINU ZŁOŻENIA WNIOSKU</w:t>
            </w:r>
            <w:r w:rsidRPr="00895326" w:rsidDel="00E32E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95326">
              <w:rPr>
                <w:rFonts w:ascii="Calibri" w:eastAsia="Calibri" w:hAnsi="Calibri" w:cs="Times New Roman"/>
                <w:bCs/>
                <w:sz w:val="18"/>
                <w:szCs w:val="18"/>
              </w:rPr>
              <w:t>(zaznaczyć właściwe znakiem „X”)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9938" w:type="dxa"/>
            <w:gridSpan w:val="38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Czy wniosek złożono w terminie  wskazanym regulaminie konkursu?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5140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smallCaps/>
                <w:kern w:val="24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 – wypełnić część b</w:t>
            </w:r>
          </w:p>
        </w:tc>
        <w:tc>
          <w:tcPr>
            <w:tcW w:w="479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Nie – odrzucić projekt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9938" w:type="dxa"/>
            <w:gridSpan w:val="38"/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CZĘŚĆ B. POZOSTAŁE OGÓLNE KRYTERIA FORMALNE </w:t>
            </w:r>
            <w:r w:rsidRPr="00895326">
              <w:rPr>
                <w:rFonts w:ascii="Calibri" w:eastAsia="Calibri" w:hAnsi="Calibri" w:cs="Times New Roman"/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 xml:space="preserve">Czy wniosek opatrzony </w:t>
            </w:r>
            <w:r w:rsidRPr="00895326">
              <w:rPr>
                <w:rFonts w:ascii="Calibri" w:eastAsia="Calibri" w:hAnsi="Calibri" w:cs="Times New Roman"/>
              </w:rPr>
              <w:t xml:space="preserve">podpisem osoby uprawnionej / podpisami osób uprawnionych do złożenia wniosku </w:t>
            </w:r>
            <w:r w:rsidRPr="00895326">
              <w:rPr>
                <w:rFonts w:ascii="Calibri" w:eastAsia="Calibri" w:hAnsi="Calibri" w:cs="Calibri"/>
              </w:rPr>
              <w:t>złożono we właściwej instytucji?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Calibri" w:hAnsi="Calibri" w:cs="Calibri"/>
              </w:rPr>
              <w:t>Czy wniosek wypełniono w języku polskim?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895326">
              <w:rPr>
                <w:rFonts w:ascii="Calibri" w:eastAsia="Calibri" w:hAnsi="Calibri" w:cs="Calibri"/>
              </w:rPr>
              <w:t>Czy wniosek złożono w formie wskazanej w regulaminie konkursu?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Czy wydatki w projekcie o wartości nieprzekraczającej wyrażonej w PLN równowartości kwoty 100 000 EUR</w:t>
            </w:r>
            <w:r w:rsidRPr="00895326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895326">
              <w:rPr>
                <w:rFonts w:ascii="Calibri" w:eastAsia="Calibri" w:hAnsi="Calibri" w:cs="Calibri"/>
              </w:rPr>
              <w:t xml:space="preserve"> wkładu publicznego</w:t>
            </w:r>
            <w:r w:rsidRPr="00895326">
              <w:rPr>
                <w:rFonts w:ascii="Calibri" w:eastAsia="Calibri" w:hAnsi="Calibri" w:cs="Calibri"/>
                <w:vertAlign w:val="superscript"/>
              </w:rPr>
              <w:footnoteReference w:id="2"/>
            </w:r>
            <w:r w:rsidRPr="00895326">
              <w:rPr>
                <w:rFonts w:ascii="Arial" w:eastAsia="Calibri" w:hAnsi="Arial" w:cs="Arial"/>
              </w:rPr>
              <w:t xml:space="preserve"> </w:t>
            </w:r>
            <w:r w:rsidRPr="00895326">
              <w:rPr>
                <w:rFonts w:ascii="Calibri" w:eastAsia="Calibri" w:hAnsi="Calibri" w:cs="Calibri"/>
              </w:rPr>
              <w:t xml:space="preserve">są rozliczane uproszczonymi metodami, o których mowa w </w:t>
            </w:r>
            <w:r w:rsidRPr="00895326">
              <w:rPr>
                <w:rFonts w:ascii="Calibri" w:eastAsia="Calibri" w:hAnsi="Calibri" w:cs="Calibri"/>
                <w:i/>
              </w:rPr>
              <w:t xml:space="preserve">Wytycznych </w:t>
            </w:r>
            <w:r w:rsidRPr="00895326">
              <w:rPr>
                <w:rFonts w:ascii="Calibri" w:eastAsia="Calibri" w:hAnsi="Calibri" w:cs="Calibri"/>
                <w:i/>
              </w:rPr>
              <w:br/>
              <w:t>w zakresie kwalifikowalności wydatków w zakresie Europejskiego Funduszu Rozwoju Regionalnego, Europejskiego Funduszu Społecznego oraz Funduszu Spójności na lata 2014-2020</w:t>
            </w:r>
            <w:r w:rsidRPr="00895326">
              <w:rPr>
                <w:rFonts w:ascii="Calibri" w:eastAsia="Calibri" w:hAnsi="Calibri" w:cs="Calibri"/>
              </w:rPr>
              <w:t>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gridSpan w:val="13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3113" w:type="dxa"/>
            <w:gridSpan w:val="12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1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b/>
                <w:smallCaps/>
                <w:kern w:val="24"/>
              </w:rPr>
              <w:t>□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 xml:space="preserve">Czy wnioskodawca oraz partnerzy (jeśli dotyczy) podlegają wykluczeniu z możliwości ubiegania się o dofinansowanie w tym wykluczeniu, o którym mowa w art. 207 ust. 4 ustawy z dnia 27 sierpnia 2009 r. o finansach publicznych?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 – odrzucić projekt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9571" w:type="dxa"/>
            <w:gridSpan w:val="3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 xml:space="preserve">Czy wnioskodawca zgodnie ze Szczegółowym Opisem Osi Priorytetowych PO WER jest podmiotem uprawnionym do ubiegania się o dofinansowanie w ramach właściwego Działania/Podziałania PO WER?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20" w:after="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Czy w przypadku projektu partnerskiego</w:t>
            </w:r>
            <w:r w:rsidRPr="00895326">
              <w:rPr>
                <w:rFonts w:ascii="Calibri" w:eastAsia="Calibri" w:hAnsi="Calibri" w:cs="Calibri"/>
                <w:color w:val="000000"/>
                <w:lang w:eastAsia="pl-PL"/>
              </w:rPr>
              <w:t xml:space="preserve"> spełnione zostały wymogi dotyczące</w:t>
            </w:r>
          </w:p>
          <w:p w:rsidR="00895326" w:rsidRPr="00895326" w:rsidRDefault="00895326" w:rsidP="00895326">
            <w:pPr>
              <w:numPr>
                <w:ilvl w:val="0"/>
                <w:numId w:val="5"/>
              </w:numPr>
              <w:spacing w:before="120" w:after="120" w:line="240" w:lineRule="exact"/>
              <w:ind w:left="277" w:hanging="284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color w:val="000000"/>
                <w:lang w:eastAsia="pl-PL"/>
              </w:rPr>
              <w:t xml:space="preserve">wyboru partnerów spoza sektora finansów publicznych, o których mowa w art. 33 ust. 2-4 ustawy </w:t>
            </w:r>
            <w:r w:rsidRPr="00895326">
              <w:rPr>
                <w:rFonts w:ascii="Calibri" w:eastAsia="Calibri" w:hAnsi="Calibri" w:cs="Calibri"/>
                <w:color w:val="000000"/>
                <w:lang w:eastAsia="pl-PL"/>
              </w:rPr>
              <w:br/>
              <w:t xml:space="preserve">z dnia 11 lipca 2014 r. o zasadach realizacji programów w zakresie polityki spójności finansowanych </w:t>
            </w:r>
            <w:r w:rsidRPr="00895326">
              <w:rPr>
                <w:rFonts w:ascii="Calibri" w:eastAsia="Calibri" w:hAnsi="Calibri" w:cs="Calibri"/>
                <w:color w:val="000000"/>
                <w:lang w:eastAsia="pl-PL"/>
              </w:rPr>
              <w:br/>
              <w:t xml:space="preserve">w perspektywie 2014-2020 (o ile dotyczy); </w:t>
            </w:r>
          </w:p>
          <w:p w:rsidR="00895326" w:rsidRPr="00895326" w:rsidRDefault="00895326" w:rsidP="00895326">
            <w:pPr>
              <w:numPr>
                <w:ilvl w:val="0"/>
                <w:numId w:val="5"/>
              </w:numPr>
              <w:spacing w:before="120" w:after="120" w:line="240" w:lineRule="exact"/>
              <w:ind w:left="348" w:hanging="284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braku powiązań</w:t>
            </w:r>
            <w:r w:rsidRPr="00895326">
              <w:rPr>
                <w:rFonts w:ascii="Calibri" w:eastAsia="Calibri" w:hAnsi="Calibri" w:cs="Calibri"/>
                <w:color w:val="000000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895326">
              <w:rPr>
                <w:rFonts w:ascii="Calibri" w:eastAsia="Calibri" w:hAnsi="Calibri" w:cs="Calibri"/>
              </w:rPr>
              <w:t xml:space="preserve"> </w:t>
            </w:r>
            <w:r w:rsidRPr="00895326">
              <w:rPr>
                <w:rFonts w:ascii="Calibri" w:eastAsia="Calibri" w:hAnsi="Calibri" w:cs="Calibri"/>
              </w:rPr>
              <w:br/>
              <w:t xml:space="preserve">w Szczegółowym Opisie Osi Priorytetowych PO WER, pomiędzy podmiotami tworzącymi partnerstwo </w:t>
            </w:r>
            <w:r w:rsidRPr="00895326">
              <w:rPr>
                <w:rFonts w:ascii="Calibri" w:eastAsia="Calibri" w:hAnsi="Calibri" w:cs="Calibri"/>
              </w:rPr>
              <w:lastRenderedPageBreak/>
              <w:t xml:space="preserve">oraz </w:t>
            </w:r>
          </w:p>
          <w:p w:rsidR="00895326" w:rsidRPr="00895326" w:rsidRDefault="00895326" w:rsidP="00895326">
            <w:pPr>
              <w:numPr>
                <w:ilvl w:val="0"/>
                <w:numId w:val="5"/>
              </w:numPr>
              <w:spacing w:before="120" w:after="120" w:line="240" w:lineRule="exact"/>
              <w:ind w:left="348" w:hanging="284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 xml:space="preserve"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dofinansowanie?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5326">
              <w:rPr>
                <w:rFonts w:ascii="Calibri" w:eastAsia="Calibri" w:hAnsi="Calibri" w:cs="Calibri"/>
              </w:rPr>
              <w:t>Czy wnioskodawca oraz partnerzy krajowi</w:t>
            </w:r>
            <w:r w:rsidRPr="00895326">
              <w:rPr>
                <w:rFonts w:ascii="Calibri" w:eastAsia="Calibri" w:hAnsi="Calibri" w:cs="Times New Roman"/>
                <w:spacing w:val="4"/>
                <w:vertAlign w:val="superscript"/>
              </w:rPr>
              <w:footnoteReference w:id="3"/>
            </w:r>
            <w:r w:rsidRPr="00895326">
              <w:rPr>
                <w:rFonts w:ascii="Calibri" w:eastAsia="Calibri" w:hAnsi="Calibri" w:cs="Calibri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</w:t>
            </w:r>
            <w:proofErr w:type="spellStart"/>
            <w:r w:rsidRPr="00895326">
              <w:rPr>
                <w:rFonts w:ascii="Calibri" w:eastAsia="Calibri" w:hAnsi="Calibri" w:cs="Calibri"/>
              </w:rPr>
              <w:t>późn</w:t>
            </w:r>
            <w:proofErr w:type="spellEnd"/>
            <w:r w:rsidRPr="00895326">
              <w:rPr>
                <w:rFonts w:ascii="Calibri" w:eastAsia="Calibri" w:hAnsi="Calibri" w:cs="Calibri"/>
              </w:rPr>
              <w:t>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895326">
              <w:rPr>
                <w:rFonts w:ascii="Calibri" w:eastAsia="Calibri" w:hAnsi="Calibri" w:cs="Calibri"/>
                <w:spacing w:val="4"/>
                <w:vertAlign w:val="superscript"/>
              </w:rPr>
              <w:footnoteReference w:id="4"/>
            </w:r>
            <w:r w:rsidRPr="00895326">
              <w:rPr>
                <w:rFonts w:ascii="Calibri" w:eastAsia="Calibri" w:hAnsi="Calibri" w:cs="Calibri"/>
              </w:rPr>
              <w:t>?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4" w:type="dxa"/>
            <w:gridSpan w:val="12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13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10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Calibri" w:hAnsi="Calibri" w:cs="Calibri"/>
                <w:b/>
                <w:smallCaps/>
                <w:kern w:val="24"/>
              </w:rPr>
              <w:t>□</w:t>
            </w:r>
            <w:r w:rsidRPr="00895326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9938" w:type="dxa"/>
            <w:gridSpan w:val="38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Calibri" w:eastAsia="Arial Unicode MS" w:hAnsi="Calibri" w:cs="Times New Roman"/>
              </w:rPr>
              <w:t>Czy projekt spełnia wszystkie pozostałe kryteria formalne?</w:t>
            </w:r>
            <w:r w:rsidRPr="00895326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895326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5140" w:type="dxa"/>
            <w:gridSpan w:val="23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 – wypełnić część C karty</w:t>
            </w:r>
          </w:p>
        </w:tc>
        <w:tc>
          <w:tcPr>
            <w:tcW w:w="4798" w:type="dxa"/>
            <w:gridSpan w:val="15"/>
            <w:shd w:val="clear" w:color="auto" w:fill="FFFFFF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895326" w:rsidRPr="00895326" w:rsidTr="00065342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jc w:val="center"/>
        </w:trPr>
        <w:tc>
          <w:tcPr>
            <w:tcW w:w="9938" w:type="dxa"/>
            <w:gridSpan w:val="38"/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FORMALNYCH (WYPEŁNIĆ W PRZYPADKU ZAZNACZENIA ODPOWIEDZI „NIE” POWYŻEJ)</w:t>
            </w:r>
          </w:p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66"/>
        </w:trPr>
        <w:tc>
          <w:tcPr>
            <w:tcW w:w="9922" w:type="dxa"/>
            <w:gridSpan w:val="3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Times New Roman"/>
                <w:b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br w:type="page"/>
            </w: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CZĘŚĆ C. KRYTERIA DOSTĘPU </w:t>
            </w:r>
            <w:r w:rsidRPr="00895326">
              <w:rPr>
                <w:rFonts w:ascii="Calibri" w:eastAsia="Calibri" w:hAnsi="Calibri" w:cs="Times New Roman"/>
                <w:bCs/>
                <w:sz w:val="18"/>
                <w:szCs w:val="18"/>
              </w:rPr>
              <w:t>(zaznaczyć właściwe znakiem „X”)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170"/>
        </w:trPr>
        <w:tc>
          <w:tcPr>
            <w:tcW w:w="992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KRYTERIA DOSTĘPU OBOWIĄZUJĄCE W RAMACH KONKURSU </w:t>
            </w: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br/>
            </w:r>
            <w:r w:rsidRPr="00895326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895326" w:rsidRPr="00895326" w:rsidRDefault="00895326" w:rsidP="00895326">
            <w:pPr>
              <w:jc w:val="both"/>
              <w:rPr>
                <w:rFonts w:ascii="Calibri" w:eastAsia="Calibri" w:hAnsi="Calibri" w:cs="Times New Roman"/>
              </w:rPr>
            </w:pPr>
          </w:p>
          <w:p w:rsidR="00895326" w:rsidRPr="00895326" w:rsidRDefault="00895326" w:rsidP="0089532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9922" w:type="dxa"/>
            <w:gridSpan w:val="3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</w:rPr>
              <w:t>Czy projekt spełnia wszystkie kryteria dostępu?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3585" w:type="dxa"/>
            <w:gridSpan w:val="1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 – wypełnić część d karty</w:t>
            </w:r>
            <w:r w:rsidRPr="00895326" w:rsidDel="00492AD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04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895326">
              <w:rPr>
                <w:rFonts w:ascii="Arial" w:eastAsia="Calibri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895326">
              <w:rPr>
                <w:rFonts w:ascii="Arial" w:eastAsia="Calibri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283"/>
        </w:trPr>
        <w:tc>
          <w:tcPr>
            <w:tcW w:w="9922" w:type="dxa"/>
            <w:gridSpan w:val="38"/>
            <w:shd w:val="pct10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Arial" w:eastAsia="Calibri" w:hAnsi="Arial" w:cs="Arial"/>
                <w:b/>
                <w:smallCaps/>
                <w:kern w:val="24"/>
                <w:sz w:val="18"/>
                <w:szCs w:val="18"/>
              </w:rPr>
            </w:pP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9922" w:type="dxa"/>
            <w:gridSpan w:val="38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895326" w:rsidRPr="00895326" w:rsidRDefault="00895326" w:rsidP="00895326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895326" w:rsidRPr="00895326" w:rsidRDefault="00895326" w:rsidP="00895326">
            <w:pPr>
              <w:spacing w:after="0"/>
              <w:jc w:val="both"/>
              <w:rPr>
                <w:rFonts w:ascii="Arial" w:eastAsia="Calibri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895326" w:rsidRPr="00895326" w:rsidRDefault="00895326" w:rsidP="00895326">
            <w:pPr>
              <w:spacing w:after="0"/>
              <w:jc w:val="both"/>
              <w:rPr>
                <w:rFonts w:ascii="Arial" w:eastAsia="Calibri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895326" w:rsidRPr="00895326" w:rsidRDefault="00895326" w:rsidP="00895326">
            <w:pPr>
              <w:spacing w:after="0"/>
              <w:jc w:val="both"/>
              <w:rPr>
                <w:rFonts w:ascii="Arial" w:eastAsia="Calibri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170"/>
        </w:trPr>
        <w:tc>
          <w:tcPr>
            <w:tcW w:w="9922" w:type="dxa"/>
            <w:gridSpan w:val="3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Times New Roman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 xml:space="preserve">CZĘŚĆ D. KRYTERIA HORYZONTALNE </w:t>
            </w:r>
            <w:r w:rsidRPr="00895326">
              <w:rPr>
                <w:rFonts w:ascii="Calibri" w:eastAsia="Calibri" w:hAnsi="Calibri" w:cs="Times New Roman"/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9388" w:type="dxa"/>
            <w:gridSpan w:val="35"/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95326">
              <w:rPr>
                <w:rFonts w:ascii="Calibri" w:eastAsia="Calibri" w:hAnsi="Calibri" w:cs="Times New Roman"/>
              </w:rPr>
              <w:t>Czy projekt jest zgodny z prawodawstwem krajowym</w:t>
            </w:r>
            <w:r w:rsidRPr="00895326">
              <w:rPr>
                <w:rFonts w:ascii="Calibri" w:eastAsia="Calibri" w:hAnsi="Calibri" w:cs="Calibri"/>
              </w:rPr>
              <w:t xml:space="preserve"> w zakresie odnoszącym się do sposobu realizacji i zakresu projektu</w:t>
            </w:r>
            <w:r w:rsidRPr="00895326">
              <w:rPr>
                <w:rFonts w:ascii="Calibri" w:eastAsia="Calibri" w:hAnsi="Calibri" w:cs="Times New Roman"/>
              </w:rPr>
              <w:t>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320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390" w:type="dxa"/>
            <w:gridSpan w:val="7"/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6146" w:type="dxa"/>
            <w:gridSpan w:val="25"/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- uzasadnić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9388" w:type="dxa"/>
            <w:gridSpan w:val="35"/>
            <w:shd w:val="clear" w:color="auto" w:fill="D9D9D9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shd w:val="clear" w:color="auto" w:fill="FFFFFF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895326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848" w:type="dxa"/>
            <w:gridSpan w:val="16"/>
            <w:shd w:val="clear" w:color="auto" w:fill="FFFFFF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5"/>
            <w:shd w:val="clear" w:color="auto" w:fill="D9D9D9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895326" w:rsidRPr="00895326" w:rsidRDefault="00895326" w:rsidP="00895326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895326" w:rsidRPr="00895326" w:rsidRDefault="00895326" w:rsidP="00895326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5"/>
            <w:shd w:val="clear" w:color="auto" w:fill="D9D9D9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21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141" w:type="dxa"/>
            <w:gridSpan w:val="10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</w:t>
            </w:r>
            <w:r w:rsidRPr="00895326">
              <w:rPr>
                <w:rFonts w:ascii="Calibri" w:eastAsia="Times New Roman" w:hAnsi="Calibri" w:cs="Calibri"/>
                <w:lang w:eastAsia="ar-SA"/>
              </w:rPr>
              <w:lastRenderedPageBreak/>
              <w:t>istniejących w obszarze tematycznym interwencji i/lub zasięgu oddziaływania projektu.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141" w:type="dxa"/>
            <w:gridSpan w:val="10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5"/>
            <w:shd w:val="clear" w:color="auto" w:fill="BFBFBF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895326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6155" w:type="dxa"/>
            <w:gridSpan w:val="26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895326" w:rsidRPr="00895326" w:rsidRDefault="00895326" w:rsidP="0089532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- uzasadnić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9388" w:type="dxa"/>
            <w:gridSpan w:val="35"/>
            <w:shd w:val="clear" w:color="auto" w:fill="auto"/>
            <w:vAlign w:val="center"/>
          </w:tcPr>
          <w:p w:rsidR="00895326" w:rsidRPr="00895326" w:rsidRDefault="00895326" w:rsidP="00895326">
            <w:pPr>
              <w:spacing w:before="120" w:after="120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Calibri" w:eastAsia="Calibri" w:hAnsi="Calibri" w:cs="Times New Roman"/>
              </w:rPr>
              <w:t xml:space="preserve">Czy projekt jest zgodny z pozostałymi właściwymi zasadami unijnymi (w tym zasadą równości szans </w:t>
            </w:r>
            <w:r w:rsidRPr="00895326">
              <w:rPr>
                <w:rFonts w:ascii="Calibri" w:eastAsia="Calibri" w:hAnsi="Calibri" w:cs="Times New Roman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85" w:type="dxa"/>
            <w:gridSpan w:val="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- uzasadnić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t>4.</w:t>
            </w:r>
          </w:p>
        </w:tc>
        <w:tc>
          <w:tcPr>
            <w:tcW w:w="9388" w:type="dxa"/>
            <w:gridSpan w:val="3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Calibri" w:eastAsia="Calibri" w:hAnsi="Calibri" w:cs="Times New Roman"/>
              </w:rPr>
              <w:t xml:space="preserve">Czy projekt jest zgodny ze Szczegółowym Opisem Osi Priorytetowych PO WER? </w:t>
            </w: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85" w:type="dxa"/>
            <w:gridSpan w:val="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- uzasadnić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  <w:r w:rsidRPr="00895326">
              <w:rPr>
                <w:rFonts w:ascii="Calibri" w:eastAsia="Calibri" w:hAnsi="Calibri" w:cs="Times New Roman"/>
                <w:kern w:val="24"/>
              </w:rPr>
              <w:t>5.</w:t>
            </w:r>
          </w:p>
        </w:tc>
        <w:tc>
          <w:tcPr>
            <w:tcW w:w="9388" w:type="dxa"/>
            <w:gridSpan w:val="3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Calibri" w:eastAsia="Calibri" w:hAnsi="Calibri" w:cs="Times New Roman"/>
              </w:rPr>
              <w:t xml:space="preserve">Czy projekt jest zgodny z właściwym celem szczegółowym PO WER? </w:t>
            </w: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85" w:type="dxa"/>
            <w:gridSpan w:val="5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- uzasadnić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9922" w:type="dxa"/>
            <w:gridSpan w:val="38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Calibri" w:eastAsia="Arial Unicode MS" w:hAnsi="Calibri" w:cs="Times New Roman"/>
              </w:rPr>
              <w:t>Czy projekt spełnia albo warunkowo spełnia wszystkie kryteria horyzontalne?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4512" w:type="dxa"/>
            <w:gridSpan w:val="20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Tak – wypełnić część e karty</w:t>
            </w:r>
            <w:r w:rsidRPr="00895326" w:rsidDel="00492AD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410" w:type="dxa"/>
            <w:gridSpan w:val="18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9532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895326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74"/>
        </w:trPr>
        <w:tc>
          <w:tcPr>
            <w:tcW w:w="9922" w:type="dxa"/>
            <w:gridSpan w:val="38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895326" w:rsidRPr="00895326" w:rsidTr="0006534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</w:trPr>
        <w:tc>
          <w:tcPr>
            <w:tcW w:w="9922" w:type="dxa"/>
            <w:gridSpan w:val="38"/>
            <w:shd w:val="clear" w:color="auto" w:fill="auto"/>
            <w:vAlign w:val="center"/>
          </w:tcPr>
          <w:p w:rsidR="00895326" w:rsidRPr="00895326" w:rsidRDefault="00895326" w:rsidP="00895326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895326" w:rsidRPr="00895326" w:rsidRDefault="00895326" w:rsidP="00895326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895326" w:rsidRPr="00895326" w:rsidRDefault="00895326" w:rsidP="00895326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895326" w:rsidRP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:rsid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:rsid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:rsid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:rsidR="00895326" w:rsidRP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:rsidR="00895326" w:rsidRPr="00895326" w:rsidRDefault="00895326" w:rsidP="00895326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376"/>
          <w:jc w:val="center"/>
        </w:trPr>
        <w:tc>
          <w:tcPr>
            <w:tcW w:w="9938" w:type="dxa"/>
            <w:gridSpan w:val="38"/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Arial Unicode MS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CZĘŚĆ E. KRYTERIA MERYTORYCZNE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2740"/>
          <w:jc w:val="center"/>
        </w:trPr>
        <w:tc>
          <w:tcPr>
            <w:tcW w:w="3709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Cs/>
                <w:sz w:val="20"/>
              </w:rPr>
            </w:pPr>
            <w:r w:rsidRPr="00895326">
              <w:rPr>
                <w:rFonts w:ascii="Calibri" w:eastAsia="Calibri" w:hAnsi="Calibri" w:cs="Times New Roman"/>
                <w:bCs/>
                <w:sz w:val="20"/>
              </w:rPr>
              <w:t>Nr części wniosku o dofinansowanie projektu oraz kryterium merytoryczne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t xml:space="preserve">Maksymalna / minimalna 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liczba punktów ogółem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t xml:space="preserve">Liczba 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punktów przyznana wyłącznie </w:t>
            </w:r>
            <w:r w:rsidRPr="00895326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bezwarunkowo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Arial Unicode MS" w:hAnsi="Calibri" w:cs="Times New Roman"/>
                <w:sz w:val="18"/>
                <w:szCs w:val="18"/>
              </w:rPr>
              <w:t xml:space="preserve">Liczba punktów </w:t>
            </w:r>
            <w:r w:rsidRPr="00895326">
              <w:rPr>
                <w:rFonts w:ascii="Calibri" w:eastAsia="Arial Unicode MS" w:hAnsi="Calibri" w:cs="Times New Roman"/>
                <w:sz w:val="18"/>
                <w:szCs w:val="18"/>
              </w:rPr>
              <w:br/>
              <w:t xml:space="preserve">przyznana </w:t>
            </w:r>
            <w:r w:rsidRPr="00895326">
              <w:rPr>
                <w:rFonts w:ascii="Calibri" w:eastAsia="Arial Unicode MS" w:hAnsi="Calibri" w:cs="Times New Roman"/>
                <w:b/>
                <w:sz w:val="18"/>
                <w:szCs w:val="18"/>
              </w:rPr>
              <w:t>warunkowo</w:t>
            </w:r>
            <w:r w:rsidRPr="00895326">
              <w:rPr>
                <w:rFonts w:ascii="Calibri" w:eastAsia="Arial Unicode MS" w:hAnsi="Calibri" w:cs="Times New Roman"/>
                <w:sz w:val="18"/>
                <w:szCs w:val="18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t xml:space="preserve">Uzasadnienie oceny 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przypadku </w:t>
            </w:r>
            <w:r w:rsidRPr="00895326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bezwarunkowego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przyznania liczby punktów mniejszej niż maksymalna 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br/>
              <w:t>(w przypadku</w:t>
            </w:r>
            <w:r w:rsidRPr="00895326">
              <w:rPr>
                <w:rFonts w:ascii="Calibri" w:eastAsia="Arial Unicode MS" w:hAnsi="Calibri" w:cs="Times New Roman"/>
                <w:sz w:val="18"/>
                <w:szCs w:val="18"/>
              </w:rPr>
              <w:t xml:space="preserve"> liczby punktów przyznanej warunkowo</w:t>
            </w: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t xml:space="preserve"> uzasadnienie należy podać w części H karty) 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80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52" w:right="1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  <w:r w:rsidRPr="00895326" w:rsidDel="003C71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895326">
              <w:rPr>
                <w:rFonts w:ascii="Calibri" w:eastAsia="Calibri" w:hAnsi="Calibri" w:cs="Calibri"/>
                <w:b/>
              </w:rPr>
              <w:t>10/6</w:t>
            </w:r>
          </w:p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895326">
              <w:rPr>
                <w:rFonts w:ascii="Calibri" w:eastAsia="Calibri" w:hAnsi="Calibri" w:cs="Calibri"/>
                <w:b/>
              </w:rPr>
              <w:t>albo</w:t>
            </w:r>
          </w:p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Calibri"/>
                <w:b/>
              </w:rPr>
            </w:pPr>
            <w:r w:rsidRPr="00895326">
              <w:rPr>
                <w:rFonts w:ascii="Calibri" w:eastAsia="Calibri" w:hAnsi="Calibri" w:cs="Calibri"/>
                <w:b/>
              </w:rPr>
              <w:t xml:space="preserve">  (5/3)*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270"/>
          <w:jc w:val="center"/>
        </w:trPr>
        <w:tc>
          <w:tcPr>
            <w:tcW w:w="9938" w:type="dxa"/>
            <w:gridSpan w:val="38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/>
              <w:ind w:firstLine="152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3971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42" w:right="1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>3.2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ADEKWATNOŚĆ DOBORU 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89532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potrzeb i oczekiwań uczestników projektu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w kontekście wsparcia, które ma być udzielane w ramach projektu;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barier, na które napotykają uczestnicy projektu;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b/>
              </w:rPr>
              <w:t>15/9</w:t>
            </w:r>
          </w:p>
          <w:p w:rsidR="00895326" w:rsidRPr="00895326" w:rsidRDefault="00895326" w:rsidP="00895326">
            <w:pPr>
              <w:spacing w:before="60" w:after="6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before="60" w:after="6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before="60" w:after="6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before="60" w:after="60" w:line="240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455"/>
          <w:jc w:val="center"/>
        </w:trPr>
        <w:tc>
          <w:tcPr>
            <w:tcW w:w="9938" w:type="dxa"/>
            <w:gridSpan w:val="38"/>
            <w:shd w:val="clear" w:color="auto" w:fill="D9D9D9"/>
          </w:tcPr>
          <w:p w:rsidR="00895326" w:rsidRPr="00895326" w:rsidRDefault="00895326" w:rsidP="00895326">
            <w:pPr>
              <w:spacing w:after="0"/>
              <w:ind w:left="294" w:hanging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do potencjalnych </w:t>
            </w:r>
            <w:proofErr w:type="spellStart"/>
            <w:r w:rsidRPr="00895326">
              <w:rPr>
                <w:rFonts w:ascii="Calibri" w:eastAsia="Calibri" w:hAnsi="Calibri"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342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5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>3.3 TRAFNOŚĆ OPISANEJ ANALIZY RYZYKA NIEOSIĄGNIĘCIA ZAŁOŻEŃ PROJEKTU</w:t>
            </w:r>
            <w:r w:rsidRPr="0089532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sposobu identyfikacji wystąpienia takich sytuacji (zajścia ryzyka);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b/>
              </w:rPr>
              <w:t>(5/3)*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252"/>
          <w:jc w:val="center"/>
        </w:trPr>
        <w:tc>
          <w:tcPr>
            <w:tcW w:w="9938" w:type="dxa"/>
            <w:gridSpan w:val="38"/>
            <w:shd w:val="clear" w:color="auto" w:fill="D9D9D9"/>
          </w:tcPr>
          <w:p w:rsidR="00895326" w:rsidRPr="00895326" w:rsidRDefault="00895326" w:rsidP="0089532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* dotyczy wyłącznie projektów, których wnioskowana kwota dofinansowania jest równa albo przekracza 2 mln zł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726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4.1 SPÓJNOŚĆ ZADAŃ PRZEWIDZIANYCH DO REALIZACJI W RAMACH PROJEKTU ORAZ TRAFNOŚĆ DOBORU I OPISU TYCH ZADAŃ </w:t>
            </w:r>
            <w:r w:rsidRPr="0089532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uzasadnienia potrzeby realizacji zadań;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planowanego sposobu realizacji zadań;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z niepełnosprawnościami;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895326" w:rsidRPr="00895326" w:rsidRDefault="00895326" w:rsidP="00895326">
            <w:pPr>
              <w:spacing w:before="60" w:after="60" w:line="240" w:lineRule="exact"/>
              <w:ind w:left="152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</w:rPr>
              <w:t>20/12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510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52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4.3 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ZAANGAŻOWANIE POTENCJAŁU WNIOSKODAWCY I PARTNERÓW </w:t>
            </w:r>
            <w:r w:rsidRPr="00895326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(O ILE DOTYCZY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>)</w:t>
            </w:r>
            <w:r w:rsidRPr="00895326">
              <w:rPr>
                <w:rFonts w:ascii="Calibri" w:eastAsia="Arial Unicode MS" w:hAnsi="Calibri" w:cs="Times New Roman"/>
                <w:sz w:val="20"/>
                <w:szCs w:val="20"/>
              </w:rPr>
              <w:t>,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>w tym w szczególności: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w projekcie);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zasobów finansowych, jakie wniesie do projektu wnioskodawca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5326">
              <w:rPr>
                <w:rFonts w:ascii="Calibri" w:eastAsia="Calibri" w:hAnsi="Calibri" w:cs="Times New Roman"/>
                <w:b/>
              </w:rPr>
              <w:t>15/9</w:t>
            </w:r>
          </w:p>
          <w:p w:rsidR="00895326" w:rsidRPr="00895326" w:rsidRDefault="00895326" w:rsidP="00895326">
            <w:pPr>
              <w:spacing w:after="0" w:line="240" w:lineRule="auto"/>
              <w:ind w:left="567" w:right="142" w:hanging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95326" w:rsidRPr="00895326" w:rsidRDefault="00895326" w:rsidP="00895326">
            <w:pPr>
              <w:spacing w:after="0" w:line="240" w:lineRule="auto"/>
              <w:ind w:left="567" w:right="142" w:hanging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95326" w:rsidRPr="00895326" w:rsidRDefault="00895326" w:rsidP="00895326">
            <w:pPr>
              <w:spacing w:after="0" w:line="240" w:lineRule="auto"/>
              <w:ind w:left="567" w:right="142" w:hanging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92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42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br/>
              <w:t xml:space="preserve">I PARTNERÓW (O ILE DOTYCZY) DO ZAKRESU REALIZACJI PROJEKTU, </w:t>
            </w:r>
            <w:r w:rsidRPr="00895326">
              <w:rPr>
                <w:rFonts w:ascii="Calibri" w:eastAsia="Calibri" w:hAnsi="Calibri" w:cs="Calibri"/>
              </w:rPr>
              <w:t xml:space="preserve">w tym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wnioskodawcy i partnerów (o ile dotyczy) jest adekwatne do zakresu realizacji projektu, z uwzględnieniem dotychczasowej działalności wnioskodawcy i partnerów (o ile dotyczy) prowadzonej:</w:t>
            </w:r>
          </w:p>
          <w:p w:rsidR="00895326" w:rsidRPr="00895326" w:rsidRDefault="00895326" w:rsidP="00895326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w obszarze wsparcia projektu, </w:t>
            </w:r>
          </w:p>
          <w:p w:rsidR="00895326" w:rsidRPr="00895326" w:rsidRDefault="00895326" w:rsidP="00895326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895326" w:rsidRPr="00895326" w:rsidRDefault="00895326" w:rsidP="00895326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>na określonym terytorium, którego będzie dotyczyć realizacja projektu</w:t>
            </w:r>
          </w:p>
          <w:p w:rsidR="00895326" w:rsidRPr="00895326" w:rsidRDefault="00895326" w:rsidP="00895326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oraz wskazanie instytucji, które mogą potwierdzić potencjał społeczny wnioskodawcy i partnerów.  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</w:rPr>
            </w:pPr>
            <w:r w:rsidRPr="00895326">
              <w:rPr>
                <w:rFonts w:ascii="Calibri" w:eastAsia="Calibri" w:hAnsi="Calibri" w:cs="Times New Roman"/>
                <w:b/>
              </w:rPr>
              <w:lastRenderedPageBreak/>
              <w:t> 15/9</w:t>
            </w:r>
          </w:p>
        </w:tc>
        <w:tc>
          <w:tcPr>
            <w:tcW w:w="1559" w:type="dxa"/>
            <w:gridSpan w:val="4"/>
            <w:vAlign w:val="center"/>
          </w:tcPr>
          <w:p w:rsidR="00895326" w:rsidRPr="00895326" w:rsidRDefault="00895326" w:rsidP="00895326">
            <w:pPr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95326" w:rsidRPr="00895326" w:rsidRDefault="00895326" w:rsidP="00895326">
            <w:pPr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95326" w:rsidRPr="00895326" w:rsidRDefault="00895326" w:rsidP="00895326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631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ind w:left="142" w:right="16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lastRenderedPageBreak/>
              <w:t>4.5 ADEKWATNOŚĆ SPOSOBU ZARZĄDZANIA PROJEKTEM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</w:rPr>
              <w:t>5/3</w:t>
            </w:r>
          </w:p>
        </w:tc>
        <w:tc>
          <w:tcPr>
            <w:tcW w:w="1559" w:type="dxa"/>
            <w:gridSpan w:val="4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20"/>
              </w:rPr>
              <w:t> </w:t>
            </w:r>
          </w:p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3746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895326" w:rsidRPr="00895326" w:rsidRDefault="00895326" w:rsidP="00895326">
            <w:pPr>
              <w:spacing w:before="60" w:after="60" w:line="240" w:lineRule="exact"/>
              <w:ind w:left="152" w:right="170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895326">
              <w:rPr>
                <w:rFonts w:ascii="Calibri" w:eastAsia="Arial Unicode MS" w:hAnsi="Calibri" w:cs="Times New Roman"/>
                <w:b/>
                <w:sz w:val="20"/>
                <w:szCs w:val="20"/>
              </w:rPr>
              <w:t>V. PRAWIDŁOWOŚĆ SPORZĄDZENIA BUDŻETU PROJEKTU</w:t>
            </w:r>
            <w:r w:rsidRPr="00895326">
              <w:rPr>
                <w:rFonts w:ascii="Calibri" w:eastAsia="Arial Unicode MS" w:hAnsi="Calibri" w:cs="Times New Roman"/>
                <w:sz w:val="20"/>
                <w:szCs w:val="20"/>
              </w:rPr>
              <w:t xml:space="preserve">, w tym: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kwalifikowalność wydatków,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niezbędność wydatków do realizacji projektu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i osiągania jego celów,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racjonalność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i efektywność wydatków projektu,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895326" w:rsidRPr="00895326" w:rsidRDefault="00895326" w:rsidP="00895326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5326">
              <w:rPr>
                <w:rFonts w:ascii="Calibri" w:eastAsia="Calibri" w:hAnsi="Calibri" w:cs="Calibri"/>
                <w:sz w:val="20"/>
                <w:szCs w:val="20"/>
              </w:rPr>
              <w:t xml:space="preserve">zgodność ze standardem i cenami rynkowymi określonymi </w:t>
            </w:r>
            <w:r w:rsidRPr="00895326">
              <w:rPr>
                <w:rFonts w:ascii="Calibri" w:eastAsia="Calibri" w:hAnsi="Calibri" w:cs="Calibri"/>
                <w:sz w:val="20"/>
                <w:szCs w:val="20"/>
              </w:rPr>
              <w:br/>
              <w:t>w regulaminie konkursu.</w:t>
            </w:r>
          </w:p>
          <w:p w:rsidR="00895326" w:rsidRPr="00895326" w:rsidRDefault="00895326" w:rsidP="00895326">
            <w:pPr>
              <w:spacing w:after="0" w:line="240" w:lineRule="auto"/>
              <w:ind w:right="170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5326">
              <w:rPr>
                <w:rFonts w:ascii="Calibri" w:eastAsia="Calibri" w:hAnsi="Calibri" w:cs="Times New Roman"/>
                <w:b/>
              </w:rPr>
              <w:t>20/12</w:t>
            </w:r>
          </w:p>
        </w:tc>
        <w:tc>
          <w:tcPr>
            <w:tcW w:w="1559" w:type="dxa"/>
            <w:gridSpan w:val="4"/>
            <w:vAlign w:val="center"/>
          </w:tcPr>
          <w:p w:rsidR="00895326" w:rsidRPr="00895326" w:rsidRDefault="00895326" w:rsidP="00895326">
            <w:pPr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95326" w:rsidRPr="00895326" w:rsidRDefault="00895326" w:rsidP="00895326">
            <w:pPr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43"/>
          <w:jc w:val="center"/>
        </w:trPr>
        <w:tc>
          <w:tcPr>
            <w:tcW w:w="5260" w:type="dxa"/>
            <w:gridSpan w:val="25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Calibri" w:hAnsi="Calibri" w:cs="Calibri"/>
                <w:b/>
                <w:bCs/>
              </w:rPr>
              <w:t xml:space="preserve">Suma punktów przyznanych bezwarunkowo </w:t>
            </w:r>
            <w:r w:rsidRPr="00895326">
              <w:rPr>
                <w:rFonts w:ascii="Calibri" w:eastAsia="Calibri" w:hAnsi="Calibri" w:cs="Calibri"/>
                <w:b/>
                <w:bCs/>
              </w:rPr>
              <w:br/>
              <w:t xml:space="preserve">i warunkowo (jeśli dotyczy) za </w:t>
            </w:r>
            <w:r w:rsidRPr="00895326">
              <w:rPr>
                <w:rFonts w:ascii="Calibri" w:eastAsia="Calibri" w:hAnsi="Calibri" w:cs="Calibri"/>
                <w:b/>
                <w:bCs/>
                <w:u w:val="single"/>
              </w:rPr>
              <w:t>kryteria merytoryczne</w:t>
            </w:r>
            <w:r w:rsidRPr="00895326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559" w:type="dxa"/>
            <w:gridSpan w:val="4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778"/>
          <w:jc w:val="center"/>
        </w:trPr>
        <w:tc>
          <w:tcPr>
            <w:tcW w:w="5260" w:type="dxa"/>
            <w:gridSpan w:val="25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/>
                <w:lang w:eastAsia="pl-PL"/>
              </w:rPr>
              <w:t>Czy wniosek bezwarunkowo</w:t>
            </w:r>
            <w:r w:rsidRPr="00895326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95326">
              <w:rPr>
                <w:rFonts w:ascii="Calibri" w:eastAsia="Times New Roman" w:hAnsi="Calibri" w:cs="Calibri"/>
                <w:b/>
                <w:lang w:eastAsia="pl-PL"/>
              </w:rPr>
              <w:t xml:space="preserve">otrzymał minimum 60% punktów w </w:t>
            </w:r>
            <w:r w:rsidRPr="00895326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każdej</w:t>
            </w:r>
            <w:r w:rsidRPr="00895326">
              <w:rPr>
                <w:rFonts w:ascii="Calibri" w:eastAsia="Times New Roman" w:hAnsi="Calibri" w:cs="Calibri"/>
                <w:b/>
                <w:lang w:eastAsia="pl-PL"/>
              </w:rPr>
              <w:t xml:space="preserve"> z części 3.1, 3.2, 3.3 (o ile dotyczy),  4.1, 4.3, 4.4 i 4.5 oraz V?</w:t>
            </w:r>
          </w:p>
        </w:tc>
        <w:tc>
          <w:tcPr>
            <w:tcW w:w="3118" w:type="dxa"/>
            <w:gridSpan w:val="10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 </w:t>
            </w:r>
            <w:r w:rsidRPr="00895326">
              <w:rPr>
                <w:rFonts w:ascii="Calibri" w:eastAsia="Arial Unicode MS" w:hAnsi="Calibri" w:cs="Times New Roman"/>
              </w:rPr>
              <w:t>TAK – WYPEŁNIĆ CZĘŚĆ F</w:t>
            </w:r>
          </w:p>
        </w:tc>
        <w:tc>
          <w:tcPr>
            <w:tcW w:w="1560" w:type="dxa"/>
            <w:gridSpan w:val="3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 </w:t>
            </w:r>
            <w:r w:rsidRPr="00895326">
              <w:rPr>
                <w:rFonts w:ascii="Calibri" w:eastAsia="Arial Unicode MS" w:hAnsi="Calibri" w:cs="Times New Roman"/>
              </w:rPr>
              <w:t xml:space="preserve">NIE – WYPEŁNIĆ </w:t>
            </w:r>
            <w:r w:rsidRPr="00895326">
              <w:rPr>
                <w:rFonts w:ascii="Calibri" w:eastAsia="Arial Unicode MS" w:hAnsi="Calibri" w:cs="Times New Roman"/>
              </w:rPr>
              <w:br/>
              <w:t>CZĘŚĆ G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11"/>
          <w:jc w:val="center"/>
        </w:trPr>
        <w:tc>
          <w:tcPr>
            <w:tcW w:w="9938" w:type="dxa"/>
            <w:gridSpan w:val="38"/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CZĘŚĆ F. KRYTERIA PREMIUJĄCE </w:t>
            </w:r>
            <w:r w:rsidRPr="00895326">
              <w:rPr>
                <w:rFonts w:ascii="Calibri" w:eastAsia="Calibri" w:hAnsi="Calibri"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337"/>
          <w:jc w:val="center"/>
        </w:trPr>
        <w:tc>
          <w:tcPr>
            <w:tcW w:w="5238" w:type="dxa"/>
            <w:gridSpan w:val="24"/>
            <w:vMerge w:val="restart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z właściwym Rocznym Planem Działania </w:t>
            </w:r>
          </w:p>
          <w:p w:rsidR="00895326" w:rsidRPr="00895326" w:rsidDel="00701ECB" w:rsidRDefault="00895326" w:rsidP="0089532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895326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206"/>
          <w:jc w:val="center"/>
        </w:trPr>
        <w:tc>
          <w:tcPr>
            <w:tcW w:w="5238" w:type="dxa"/>
            <w:gridSpan w:val="2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Del="004C768F" w:rsidRDefault="00895326" w:rsidP="0089532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Arial Unicode MS" w:hAnsi="Calibri" w:cs="Times New Roman"/>
                <w:sz w:val="20"/>
              </w:rPr>
              <w:t>spełnione całkowicie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Del="004C768F" w:rsidRDefault="00895326" w:rsidP="0089532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Arial Unicode MS" w:hAnsi="Calibri" w:cs="Times New Roman"/>
                <w:sz w:val="20"/>
              </w:rPr>
              <w:t>spełnione częściowo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Del="004C768F" w:rsidRDefault="00895326" w:rsidP="0089532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186"/>
          <w:jc w:val="center"/>
        </w:trPr>
        <w:tc>
          <w:tcPr>
            <w:tcW w:w="523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nr 1: ....................................................................</w:t>
            </w:r>
          </w:p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waga punktowa:</w:t>
            </w:r>
            <w:r w:rsidRPr="00895326">
              <w:rPr>
                <w:rFonts w:ascii="Calibri" w:eastAsia="Calibri" w:hAnsi="Calibri" w:cs="Calibri"/>
                <w:bCs/>
              </w:rPr>
              <w:t xml:space="preserve"> ...............................................................</w:t>
            </w: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0 pkt</w:t>
            </w:r>
          </w:p>
          <w:p w:rsidR="00895326" w:rsidRPr="00895326" w:rsidDel="00701ECB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186"/>
          <w:jc w:val="center"/>
        </w:trPr>
        <w:tc>
          <w:tcPr>
            <w:tcW w:w="523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nr …: ...................................................................</w:t>
            </w:r>
          </w:p>
          <w:p w:rsidR="00895326" w:rsidRPr="00895326" w:rsidDel="00701ECB" w:rsidRDefault="00895326" w:rsidP="0089532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waga punktowa: ......................................................................</w:t>
            </w: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0 pkt</w:t>
            </w:r>
          </w:p>
          <w:p w:rsidR="00895326" w:rsidRPr="00895326" w:rsidDel="00701ECB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186"/>
          <w:jc w:val="center"/>
        </w:trPr>
        <w:tc>
          <w:tcPr>
            <w:tcW w:w="523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Calibri" w:hAnsi="Calibri" w:cs="Calibri"/>
                <w:bCs/>
              </w:rPr>
              <w:t>(…)</w:t>
            </w: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…… pkt</w:t>
            </w:r>
          </w:p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RDefault="00895326" w:rsidP="00895326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Arial Unicode MS" w:hAnsi="Calibri" w:cs="Times New Roman"/>
              </w:rPr>
              <w:t>– 0 pkt</w:t>
            </w:r>
          </w:p>
          <w:p w:rsidR="00895326" w:rsidRPr="00895326" w:rsidDel="00701ECB" w:rsidRDefault="00895326" w:rsidP="0089532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186"/>
          <w:jc w:val="center"/>
        </w:trPr>
        <w:tc>
          <w:tcPr>
            <w:tcW w:w="523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5326">
              <w:rPr>
                <w:rFonts w:ascii="Calibri" w:eastAsia="Calibri" w:hAnsi="Calibri" w:cs="Calibri"/>
                <w:b/>
                <w:bCs/>
              </w:rPr>
              <w:lastRenderedPageBreak/>
              <w:t xml:space="preserve">Suma dodatkowych punktów za całkowite lub częściowe spełnianie </w:t>
            </w:r>
            <w:r w:rsidRPr="00895326">
              <w:rPr>
                <w:rFonts w:ascii="Calibri" w:eastAsia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70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326" w:rsidRPr="00895326" w:rsidDel="00701ECB" w:rsidRDefault="00895326" w:rsidP="0089532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3177"/>
          <w:jc w:val="center"/>
        </w:trPr>
        <w:tc>
          <w:tcPr>
            <w:tcW w:w="9938" w:type="dxa"/>
            <w:gridSpan w:val="38"/>
            <w:shd w:val="clear" w:color="auto" w:fill="FFFFFF"/>
          </w:tcPr>
          <w:p w:rsidR="00895326" w:rsidRPr="00895326" w:rsidRDefault="00895326" w:rsidP="00895326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895326" w:rsidRPr="00895326" w:rsidRDefault="00895326" w:rsidP="00895326">
            <w:pPr>
              <w:spacing w:after="0"/>
              <w:ind w:left="14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ind w:left="147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ind w:left="147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895326" w:rsidRPr="00895326" w:rsidRDefault="00895326" w:rsidP="00895326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23"/>
          <w:jc w:val="center"/>
        </w:trPr>
        <w:tc>
          <w:tcPr>
            <w:tcW w:w="9938" w:type="dxa"/>
            <w:gridSpan w:val="38"/>
            <w:shd w:val="clear" w:color="auto" w:fill="A6A6A6"/>
            <w:vAlign w:val="center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CZĘŚĆ G. LICZBA PUNKTÓW I DECYZJA O MOŻLIWOŚCI REKOMENDOWANIA DO DOFINANSOWANIA</w:t>
            </w:r>
            <w:r w:rsidRPr="00895326" w:rsidDel="00701E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16"/>
          <w:jc w:val="center"/>
        </w:trPr>
        <w:tc>
          <w:tcPr>
            <w:tcW w:w="5260" w:type="dxa"/>
            <w:gridSpan w:val="25"/>
            <w:vMerge w:val="restart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E i F:</w:t>
            </w:r>
          </w:p>
        </w:tc>
        <w:tc>
          <w:tcPr>
            <w:tcW w:w="2328" w:type="dxa"/>
            <w:gridSpan w:val="8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Arial Unicode MS" w:hAnsi="Calibri" w:cs="Times New Roman"/>
                <w:b/>
                <w:sz w:val="20"/>
              </w:rPr>
              <w:t>BEZWARUNKOWO</w:t>
            </w:r>
          </w:p>
        </w:tc>
        <w:tc>
          <w:tcPr>
            <w:tcW w:w="2350" w:type="dxa"/>
            <w:gridSpan w:val="5"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</w:rPr>
              <w:t>WARUNKOWO</w:t>
            </w:r>
          </w:p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  <w:sz w:val="20"/>
              </w:rPr>
              <w:t>(O ILE DOTYCZY)</w:t>
            </w:r>
          </w:p>
        </w:tc>
      </w:tr>
      <w:tr w:rsidR="00895326" w:rsidRPr="00895326" w:rsidTr="00065342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559"/>
          <w:jc w:val="center"/>
        </w:trPr>
        <w:tc>
          <w:tcPr>
            <w:tcW w:w="5260" w:type="dxa"/>
            <w:gridSpan w:val="25"/>
            <w:vMerge/>
            <w:shd w:val="clear" w:color="auto" w:fill="D9D9D9"/>
            <w:vAlign w:val="center"/>
          </w:tcPr>
          <w:p w:rsidR="00895326" w:rsidRPr="00895326" w:rsidRDefault="00895326" w:rsidP="0089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8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895326" w:rsidRPr="00895326" w:rsidRDefault="00895326" w:rsidP="008953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581"/>
        </w:trPr>
        <w:tc>
          <w:tcPr>
            <w:tcW w:w="9907" w:type="dxa"/>
            <w:gridSpan w:val="37"/>
            <w:shd w:val="clear" w:color="auto" w:fill="D9D9D9"/>
          </w:tcPr>
          <w:p w:rsidR="00895326" w:rsidRPr="00895326" w:rsidRDefault="00895326" w:rsidP="00895326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CZY PROJEKT SPEŁNIA WYMAGANIA MINIMALNE (W TYM KRYTERIA DOSTĘPU I HORYZONTALNE) ALBO SPEŁNIA WYMAGANIA MINIMALNE (W TYM KRYTERIA DOSTĘPU) ORAZ WARUNKOWO SPEŁNIA KRYTERIA HORYZONTALNE, ABY MIEĆ MOŻLIWOŚĆ UZYSKANIA DOFINANSOWANIA?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448"/>
        </w:trPr>
        <w:tc>
          <w:tcPr>
            <w:tcW w:w="4704" w:type="dxa"/>
            <w:gridSpan w:val="21"/>
            <w:tcBorders>
              <w:right w:val="single" w:sz="4" w:space="0" w:color="auto"/>
            </w:tcBorders>
          </w:tcPr>
          <w:p w:rsidR="00895326" w:rsidRPr="00895326" w:rsidRDefault="00895326" w:rsidP="00895326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5203" w:type="dxa"/>
            <w:gridSpan w:val="16"/>
            <w:tcBorders>
              <w:left w:val="single" w:sz="4" w:space="0" w:color="auto"/>
            </w:tcBorders>
          </w:tcPr>
          <w:p w:rsidR="00895326" w:rsidRPr="00895326" w:rsidRDefault="00895326" w:rsidP="00895326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Calibri" w:hAnsi="Calibri" w:cs="Times New Roman"/>
                <w:sz w:val="20"/>
                <w:szCs w:val="18"/>
              </w:rPr>
              <w:t xml:space="preserve"> NIE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A6A6A6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CZĘŚĆ H. NEGOCJACJE </w:t>
            </w:r>
            <w:r w:rsidRPr="00895326">
              <w:rPr>
                <w:rFonts w:ascii="Calibri" w:eastAsia="Calibri" w:hAnsi="Calibri" w:cs="Times New Roman"/>
                <w:bCs/>
                <w:sz w:val="18"/>
                <w:szCs w:val="18"/>
              </w:rPr>
              <w:t>(wypełnić jeżeli w części G zaznaczono odpowiedź „TAK”)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70"/>
        </w:trPr>
        <w:tc>
          <w:tcPr>
            <w:tcW w:w="470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26" w:rsidRPr="00895326" w:rsidRDefault="00895326" w:rsidP="0089532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895326">
              <w:rPr>
                <w:rFonts w:ascii="Calibri" w:eastAsia="Calibri" w:hAnsi="Calibri" w:cs="Times New Roman"/>
                <w:sz w:val="20"/>
              </w:rPr>
              <w:t xml:space="preserve">TAK </w:t>
            </w:r>
          </w:p>
        </w:tc>
        <w:tc>
          <w:tcPr>
            <w:tcW w:w="520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26" w:rsidRPr="00895326" w:rsidRDefault="00895326" w:rsidP="008953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895326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895326">
              <w:rPr>
                <w:rFonts w:ascii="Calibri" w:eastAsia="Calibri" w:hAnsi="Calibri" w:cs="Times New Roman"/>
                <w:sz w:val="20"/>
              </w:rPr>
              <w:t xml:space="preserve"> NIE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83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</w:rPr>
              <w:t xml:space="preserve">ZAKRES NEGOCJACJI </w:t>
            </w:r>
            <w:r w:rsidRPr="00895326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26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numPr>
                <w:ilvl w:val="0"/>
                <w:numId w:val="3"/>
              </w:numPr>
              <w:spacing w:before="60" w:after="60" w:line="240" w:lineRule="exact"/>
              <w:ind w:left="318" w:hanging="284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895326">
              <w:rPr>
                <w:rFonts w:ascii="Calibri" w:eastAsia="Calibri" w:hAnsi="Calibri" w:cs="Calibri"/>
                <w:b/>
              </w:rPr>
              <w:t>1. Kwestionowane pozycje wydatków jako niekwalifikowalne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43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254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2658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Uzasadnienie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4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4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b/>
              </w:rPr>
              <w:t>2. Kwestionowane wysokości wydatków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16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Proponowana wartość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Różnica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Uzasadnienie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1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1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3859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  <w:b/>
              </w:rPr>
              <w:t>3. Proponowana kwota dofinansowania:</w:t>
            </w:r>
          </w:p>
        </w:tc>
        <w:tc>
          <w:tcPr>
            <w:tcW w:w="604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………………………………………………………………………………………….PLN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7"/>
            <w:tcBorders>
              <w:bottom w:val="single" w:sz="4" w:space="0" w:color="auto"/>
            </w:tcBorders>
            <w:shd w:val="clear" w:color="auto" w:fill="D9D9D9"/>
          </w:tcPr>
          <w:p w:rsidR="00895326" w:rsidRPr="00895326" w:rsidRDefault="00895326" w:rsidP="00895326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Times New Roman"/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326">
              <w:rPr>
                <w:rFonts w:ascii="Calibri" w:eastAsia="Times New Roman" w:hAnsi="Calibri" w:cs="Calibri"/>
                <w:lang w:eastAsia="pl-PL"/>
              </w:rPr>
              <w:t xml:space="preserve">Kryterium, którego dotyczy warunek </w:t>
            </w: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Warunek</w:t>
            </w:r>
          </w:p>
        </w:tc>
        <w:tc>
          <w:tcPr>
            <w:tcW w:w="3261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5326" w:rsidRPr="00895326" w:rsidRDefault="00895326" w:rsidP="0089532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895326">
              <w:rPr>
                <w:rFonts w:ascii="Calibri" w:eastAsia="Calibri" w:hAnsi="Calibri" w:cs="Calibri"/>
              </w:rPr>
              <w:t>Uzasadnienie</w:t>
            </w: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895326">
              <w:rPr>
                <w:rFonts w:ascii="Calibri" w:eastAsia="Calibri" w:hAnsi="Calibri" w:cs="Calibri"/>
                <w:sz w:val="20"/>
                <w:szCs w:val="16"/>
              </w:rPr>
              <w:t>1.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895326" w:rsidRPr="00895326" w:rsidTr="00065342">
        <w:tblPrEx>
          <w:jc w:val="left"/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895326">
              <w:rPr>
                <w:rFonts w:ascii="Calibri" w:eastAsia="Calibri" w:hAnsi="Calibri" w:cs="Calibri"/>
                <w:sz w:val="20"/>
                <w:szCs w:val="16"/>
              </w:rPr>
              <w:t>...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95326" w:rsidRPr="00895326" w:rsidRDefault="00895326" w:rsidP="00895326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:rsidR="00895326" w:rsidRPr="00895326" w:rsidRDefault="00895326" w:rsidP="00895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95326" w:rsidRPr="00895326" w:rsidRDefault="00895326" w:rsidP="00895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95326" w:rsidRPr="00895326" w:rsidRDefault="00895326" w:rsidP="00895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95326" w:rsidRPr="00895326" w:rsidRDefault="00895326" w:rsidP="00895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53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05DD3" w:rsidRDefault="00895326">
      <w:r w:rsidRPr="00895326">
        <w:rPr>
          <w:rFonts w:ascii="Calibri" w:eastAsia="Calibri" w:hAnsi="Calibri" w:cs="Times New Roman"/>
          <w:i/>
        </w:rPr>
        <w:t>podpis oceniającego</w:t>
      </w:r>
      <w:r w:rsidRPr="00895326">
        <w:rPr>
          <w:rFonts w:ascii="Calibri" w:eastAsia="Calibri" w:hAnsi="Calibri" w:cs="Times New Roman"/>
          <w:i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</w:rPr>
        <w:tab/>
      </w:r>
      <w:r w:rsidRPr="00895326">
        <w:rPr>
          <w:rFonts w:ascii="Calibri" w:eastAsia="Calibri" w:hAnsi="Calibri" w:cs="Times New Roman"/>
          <w:i/>
        </w:rPr>
        <w:t>data</w:t>
      </w:r>
    </w:p>
    <w:sectPr w:rsidR="0040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26" w:rsidRDefault="00895326" w:rsidP="00895326">
      <w:pPr>
        <w:spacing w:after="0" w:line="240" w:lineRule="auto"/>
      </w:pPr>
      <w:r>
        <w:separator/>
      </w:r>
    </w:p>
  </w:endnote>
  <w:endnote w:type="continuationSeparator" w:id="0">
    <w:p w:rsidR="00895326" w:rsidRDefault="00895326" w:rsidP="0089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26" w:rsidRDefault="00895326" w:rsidP="00895326">
      <w:pPr>
        <w:spacing w:after="0" w:line="240" w:lineRule="auto"/>
      </w:pPr>
      <w:r>
        <w:separator/>
      </w:r>
    </w:p>
  </w:footnote>
  <w:footnote w:type="continuationSeparator" w:id="0">
    <w:p w:rsidR="00895326" w:rsidRDefault="00895326" w:rsidP="00895326">
      <w:pPr>
        <w:spacing w:after="0" w:line="240" w:lineRule="auto"/>
      </w:pPr>
      <w:r>
        <w:continuationSeparator/>
      </w:r>
    </w:p>
  </w:footnote>
  <w:footnote w:id="1">
    <w:p w:rsidR="00895326" w:rsidRPr="00FF6C97" w:rsidRDefault="00895326" w:rsidP="00895326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F16A63">
        <w:rPr>
          <w:rFonts w:eastAsia="Times New Roman" w:cs="Calibri"/>
          <w:sz w:val="16"/>
          <w:szCs w:val="16"/>
          <w:lang w:eastAsia="pl-PL"/>
        </w:rPr>
        <w:t>Powyższa kwota jest przelicz</w:t>
      </w:r>
      <w:r>
        <w:rPr>
          <w:rFonts w:eastAsia="Times New Roman" w:cs="Calibri"/>
          <w:sz w:val="16"/>
          <w:szCs w:val="16"/>
          <w:lang w:eastAsia="pl-PL"/>
        </w:rPr>
        <w:t>a</w:t>
      </w:r>
      <w:r w:rsidRPr="00F16A63">
        <w:rPr>
          <w:rFonts w:eastAsia="Times New Roman" w:cs="Calibri"/>
          <w:sz w:val="16"/>
          <w:szCs w:val="16"/>
          <w:lang w:eastAsia="pl-PL"/>
        </w:rPr>
        <w:t>na na PLN z wykorzystaniem miesięcznego obrachunkowego ku</w:t>
      </w:r>
      <w:r>
        <w:rPr>
          <w:rFonts w:eastAsia="Times New Roman" w:cs="Calibri"/>
          <w:sz w:val="16"/>
          <w:szCs w:val="16"/>
          <w:lang w:eastAsia="pl-PL"/>
        </w:rPr>
        <w:t>rsu wymiany stosowanego przez Komisję Europejską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 aktualnego na dzień ogłoszenia konkursu w przypadku projektów konkursowy</w:t>
      </w:r>
      <w:r>
        <w:rPr>
          <w:rFonts w:eastAsia="Times New Roman" w:cs="Calibri"/>
          <w:sz w:val="16"/>
          <w:szCs w:val="16"/>
          <w:lang w:eastAsia="pl-PL"/>
        </w:rPr>
        <w:t xml:space="preserve">ch albo na dzień wystosowania wezwania do złożenia wniosku o dofinansowanie projektu pozakonkursowego w przypadku projektów pozakonkursowych.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Kurs </w:t>
      </w:r>
      <w:r>
        <w:rPr>
          <w:rFonts w:eastAsia="Times New Roman" w:cs="Calibri"/>
          <w:sz w:val="16"/>
          <w:szCs w:val="16"/>
          <w:lang w:eastAsia="pl-PL"/>
        </w:rPr>
        <w:t xml:space="preserve">jest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publikowany na stronie internetowej: </w:t>
      </w:r>
      <w:hyperlink r:id="rId1" w:history="1">
        <w:r w:rsidRPr="00F16A63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16A63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895326" w:rsidRPr="008321BB" w:rsidRDefault="00895326" w:rsidP="0089532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321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321BB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rozporządzenie Rady (WE) nr 1083/2006 </w:t>
      </w:r>
      <w:r w:rsidRPr="003E105B">
        <w:rPr>
          <w:rFonts w:ascii="Calibri" w:hAnsi="Calibri" w:cs="Calibri"/>
          <w:sz w:val="16"/>
          <w:szCs w:val="16"/>
        </w:rPr>
        <w:t xml:space="preserve">(Dz. Urz. UE z 20.12.2013, str. 320 L 347, z </w:t>
      </w:r>
      <w:proofErr w:type="spellStart"/>
      <w:r w:rsidRPr="003E105B">
        <w:rPr>
          <w:rFonts w:ascii="Calibri" w:hAnsi="Calibri" w:cs="Calibri"/>
          <w:sz w:val="16"/>
          <w:szCs w:val="16"/>
        </w:rPr>
        <w:t>późn</w:t>
      </w:r>
      <w:proofErr w:type="spellEnd"/>
      <w:r w:rsidRPr="003E105B">
        <w:rPr>
          <w:rFonts w:ascii="Calibri" w:hAnsi="Calibri" w:cs="Calibri"/>
          <w:sz w:val="16"/>
          <w:szCs w:val="16"/>
        </w:rPr>
        <w:t>. zm.</w:t>
      </w:r>
      <w:r>
        <w:rPr>
          <w:rFonts w:ascii="Calibri" w:hAnsi="Calibri" w:cs="Calibri"/>
          <w:sz w:val="16"/>
          <w:szCs w:val="16"/>
        </w:rPr>
        <w:t>).</w:t>
      </w:r>
    </w:p>
  </w:footnote>
  <w:footnote w:id="3">
    <w:p w:rsidR="00895326" w:rsidRPr="00D62A93" w:rsidRDefault="00895326" w:rsidP="0089532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895326" w:rsidRPr="002608E1" w:rsidRDefault="00895326" w:rsidP="00895326">
      <w:pPr>
        <w:spacing w:after="0" w:line="240" w:lineRule="auto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6"/>
    <w:rsid w:val="00405DD3"/>
    <w:rsid w:val="00895326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326"/>
    <w:rPr>
      <w:sz w:val="20"/>
      <w:szCs w:val="20"/>
    </w:rPr>
  </w:style>
  <w:style w:type="character" w:styleId="Odwoanieprzypisudolnego">
    <w:name w:val="footnote reference"/>
    <w:aliases w:val="Footnote Reference Number"/>
    <w:rsid w:val="008953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326"/>
    <w:rPr>
      <w:sz w:val="20"/>
      <w:szCs w:val="20"/>
    </w:rPr>
  </w:style>
  <w:style w:type="character" w:styleId="Odwoanieprzypisudolnego">
    <w:name w:val="footnote reference"/>
    <w:aliases w:val="Footnote Reference Number"/>
    <w:rsid w:val="008953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Jadachowska Ewelina</dc:creator>
  <cp:lastModifiedBy>Jadachowska Ewelina</cp:lastModifiedBy>
  <cp:revision>1</cp:revision>
  <dcterms:created xsi:type="dcterms:W3CDTF">2016-12-07T08:35:00Z</dcterms:created>
  <dcterms:modified xsi:type="dcterms:W3CDTF">2016-12-07T08:36:00Z</dcterms:modified>
</cp:coreProperties>
</file>